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CE" w:rsidRPr="009968CE" w:rsidRDefault="009968CE" w:rsidP="00DD7B0B">
      <w:pPr>
        <w:spacing w:before="120"/>
        <w:jc w:val="right"/>
        <w:rPr>
          <w:rFonts w:ascii="Verdana" w:hAnsi="Verdana"/>
          <w:b/>
          <w:sz w:val="20"/>
          <w:szCs w:val="20"/>
        </w:rPr>
      </w:pPr>
    </w:p>
    <w:p w:rsidR="009968CE" w:rsidRPr="009968CE" w:rsidRDefault="009968CE" w:rsidP="00DD7B0B">
      <w:pPr>
        <w:ind w:left="-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>
            <wp:extent cx="3028950" cy="695325"/>
            <wp:effectExtent l="0" t="0" r="0" b="9525"/>
            <wp:docPr id="4" name="Imag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CE" w:rsidRPr="00EF2AF6" w:rsidRDefault="004E5571" w:rsidP="009968CE">
      <w:pPr>
        <w:spacing w:before="960"/>
        <w:jc w:val="center"/>
        <w:rPr>
          <w:rFonts w:ascii="Verdana" w:hAnsi="Verdana"/>
          <w:b/>
          <w:sz w:val="32"/>
          <w:szCs w:val="32"/>
          <w:lang w:val="en-US"/>
        </w:rPr>
      </w:pPr>
      <w:r w:rsidRPr="00EF2AF6">
        <w:rPr>
          <w:rFonts w:ascii="Verdana" w:hAnsi="Verdana"/>
          <w:b/>
          <w:sz w:val="32"/>
          <w:szCs w:val="32"/>
          <w:lang w:val="en-US"/>
        </w:rPr>
        <w:t>IT Charter</w:t>
      </w:r>
    </w:p>
    <w:p w:rsidR="009968CE" w:rsidRPr="00EF2AF6" w:rsidRDefault="004E5571" w:rsidP="009968CE">
      <w:pPr>
        <w:spacing w:before="1320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 xml:space="preserve">The full version of the charter governing the use of the IT ‘information technology) resources at Claude Bernard-Lyon 1 University can be consulted on the University’s Website in the Etudes et </w:t>
      </w:r>
      <w:proofErr w:type="spellStart"/>
      <w:r w:rsidRPr="00EF2AF6">
        <w:rPr>
          <w:rFonts w:ascii="Verdana" w:hAnsi="Verdana"/>
          <w:lang w:val="en-US"/>
        </w:rPr>
        <w:t>scolarité</w:t>
      </w:r>
      <w:proofErr w:type="spellEnd"/>
      <w:r w:rsidRPr="00EF2AF6">
        <w:rPr>
          <w:rFonts w:ascii="Verdana" w:hAnsi="Verdana"/>
          <w:lang w:val="en-US"/>
        </w:rPr>
        <w:t xml:space="preserve"> section (Studies &amp; Academic Life) under Etudes </w:t>
      </w:r>
      <w:proofErr w:type="spellStart"/>
      <w:r w:rsidRPr="00EF2AF6">
        <w:rPr>
          <w:rFonts w:ascii="Verdana" w:hAnsi="Verdana"/>
          <w:lang w:val="en-US"/>
        </w:rPr>
        <w:t>doctorale</w:t>
      </w:r>
      <w:proofErr w:type="spellEnd"/>
      <w:r w:rsidRPr="00EF2AF6">
        <w:rPr>
          <w:rFonts w:ascii="Verdana" w:hAnsi="Verdana"/>
          <w:lang w:val="en-US"/>
        </w:rPr>
        <w:t xml:space="preserve"> – Inscription (Doctoral studies – registration). Students are required to consult it and to sign the following acceptance form.</w:t>
      </w:r>
      <w:r w:rsidR="009968CE" w:rsidRPr="00EF2AF6">
        <w:rPr>
          <w:rFonts w:ascii="Verdana" w:hAnsi="Verdana"/>
          <w:lang w:val="en-US"/>
        </w:rPr>
        <w:t xml:space="preserve"> </w:t>
      </w:r>
    </w:p>
    <w:p w:rsidR="009968CE" w:rsidRPr="00EF2AF6" w:rsidRDefault="004E5571" w:rsidP="009968CE">
      <w:pPr>
        <w:spacing w:before="480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>I, the undersigned</w:t>
      </w:r>
      <w:r w:rsidR="009968CE" w:rsidRPr="00EF2AF6">
        <w:rPr>
          <w:rFonts w:ascii="Verdana" w:hAnsi="Verdana"/>
          <w:lang w:val="en-US"/>
        </w:rPr>
        <w:t>, (</w:t>
      </w:r>
      <w:r w:rsidRPr="00EF2AF6">
        <w:rPr>
          <w:rFonts w:ascii="Verdana" w:hAnsi="Verdana"/>
          <w:lang w:val="en-US"/>
        </w:rPr>
        <w:t>last name, first name</w:t>
      </w:r>
      <w:proofErr w:type="gramStart"/>
      <w:r w:rsidRPr="00EF2AF6">
        <w:rPr>
          <w:rFonts w:ascii="Verdana" w:hAnsi="Verdana"/>
          <w:lang w:val="en-US"/>
        </w:rPr>
        <w:t>)</w:t>
      </w:r>
      <w:r w:rsidR="009968CE" w:rsidRPr="00EF2AF6">
        <w:rPr>
          <w:rFonts w:ascii="Verdana" w:hAnsi="Verdana"/>
          <w:lang w:val="en-US"/>
        </w:rPr>
        <w:t> :</w:t>
      </w:r>
      <w:proofErr w:type="gramEnd"/>
    </w:p>
    <w:p w:rsidR="009968CE" w:rsidRPr="00EF2AF6" w:rsidRDefault="004E5571" w:rsidP="009968CE">
      <w:pPr>
        <w:spacing w:before="240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 xml:space="preserve">National student </w:t>
      </w:r>
      <w:proofErr w:type="gramStart"/>
      <w:r w:rsidRPr="00EF2AF6">
        <w:rPr>
          <w:rFonts w:ascii="Verdana" w:hAnsi="Verdana"/>
          <w:lang w:val="en-US"/>
        </w:rPr>
        <w:t>number</w:t>
      </w:r>
      <w:r w:rsidR="009968CE" w:rsidRPr="00EF2AF6">
        <w:rPr>
          <w:rFonts w:ascii="Verdana" w:hAnsi="Verdana"/>
          <w:lang w:val="en-US"/>
        </w:rPr>
        <w:t> :</w:t>
      </w:r>
      <w:proofErr w:type="gramEnd"/>
    </w:p>
    <w:p w:rsidR="009968CE" w:rsidRPr="00EF2AF6" w:rsidRDefault="004E5571" w:rsidP="009968CE">
      <w:pPr>
        <w:spacing w:before="240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>Enrolled on (course, year</w:t>
      </w:r>
      <w:proofErr w:type="gramStart"/>
      <w:r w:rsidRPr="00EF2AF6">
        <w:rPr>
          <w:rFonts w:ascii="Verdana" w:hAnsi="Verdana"/>
          <w:lang w:val="en-US"/>
        </w:rPr>
        <w:t>)</w:t>
      </w:r>
      <w:r w:rsidR="009968CE" w:rsidRPr="00EF2AF6">
        <w:rPr>
          <w:rFonts w:ascii="Verdana" w:hAnsi="Verdana"/>
          <w:lang w:val="en-US"/>
        </w:rPr>
        <w:t> :</w:t>
      </w:r>
      <w:proofErr w:type="gramEnd"/>
    </w:p>
    <w:p w:rsidR="009968CE" w:rsidRPr="00EF2AF6" w:rsidRDefault="004E5571" w:rsidP="009968CE">
      <w:pPr>
        <w:spacing w:before="240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 xml:space="preserve">Hereby declare </w:t>
      </w:r>
      <w:proofErr w:type="gramStart"/>
      <w:r w:rsidRPr="00EF2AF6">
        <w:rPr>
          <w:rFonts w:ascii="Verdana" w:hAnsi="Verdana"/>
          <w:lang w:val="en-US"/>
        </w:rPr>
        <w:t>that :</w:t>
      </w:r>
      <w:proofErr w:type="gramEnd"/>
    </w:p>
    <w:p w:rsidR="009968CE" w:rsidRPr="00EF2AF6" w:rsidRDefault="009968CE" w:rsidP="009968CE">
      <w:pPr>
        <w:spacing w:before="120"/>
        <w:ind w:left="142" w:hanging="142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>- </w:t>
      </w:r>
      <w:proofErr w:type="spellStart"/>
      <w:proofErr w:type="gramStart"/>
      <w:r w:rsidR="004E5571" w:rsidRPr="00EF2AF6">
        <w:rPr>
          <w:rFonts w:ascii="Verdana" w:hAnsi="Verdana"/>
          <w:lang w:val="en-US"/>
        </w:rPr>
        <w:t>i</w:t>
      </w:r>
      <w:proofErr w:type="spellEnd"/>
      <w:proofErr w:type="gramEnd"/>
      <w:r w:rsidR="004E5571" w:rsidRPr="00EF2AF6">
        <w:rPr>
          <w:rFonts w:ascii="Verdana" w:hAnsi="Verdana"/>
          <w:lang w:val="en-US"/>
        </w:rPr>
        <w:t xml:space="preserve"> have been informed that the University’s IT resources may only be used in strict compliance with the applicable legislation</w:t>
      </w:r>
      <w:r w:rsidRPr="00EF2AF6">
        <w:rPr>
          <w:rFonts w:ascii="Verdana" w:hAnsi="Verdana"/>
          <w:lang w:val="en-US"/>
        </w:rPr>
        <w:t>,</w:t>
      </w:r>
    </w:p>
    <w:p w:rsidR="009968CE" w:rsidRPr="00EF2AF6" w:rsidRDefault="004E5571" w:rsidP="009968CE">
      <w:pPr>
        <w:spacing w:before="120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 xml:space="preserve">- I have </w:t>
      </w:r>
      <w:proofErr w:type="spellStart"/>
      <w:r w:rsidRPr="00EF2AF6">
        <w:rPr>
          <w:rFonts w:ascii="Verdana" w:hAnsi="Verdana"/>
          <w:lang w:val="en-US"/>
        </w:rPr>
        <w:t>familiarised</w:t>
      </w:r>
      <w:proofErr w:type="spellEnd"/>
      <w:r w:rsidRPr="00EF2AF6">
        <w:rPr>
          <w:rFonts w:ascii="Verdana" w:hAnsi="Verdana"/>
          <w:lang w:val="en-US"/>
        </w:rPr>
        <w:t xml:space="preserve"> myself with Claude Bernard-Lyon 1 University’s It Charter</w:t>
      </w:r>
      <w:r w:rsidR="009968CE" w:rsidRPr="00EF2AF6">
        <w:rPr>
          <w:rFonts w:ascii="Verdana" w:hAnsi="Verdana"/>
          <w:lang w:val="en-US"/>
        </w:rPr>
        <w:t>,</w:t>
      </w:r>
    </w:p>
    <w:p w:rsidR="009968CE" w:rsidRPr="00EF2AF6" w:rsidRDefault="009968CE" w:rsidP="009968CE">
      <w:pPr>
        <w:spacing w:before="120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>- </w:t>
      </w:r>
      <w:r w:rsidR="00F15977" w:rsidRPr="00EF2AF6">
        <w:rPr>
          <w:rFonts w:ascii="Verdana" w:hAnsi="Verdana"/>
          <w:lang w:val="en-US"/>
        </w:rPr>
        <w:t>I agree to comply with the principles detailed in the present Charter</w:t>
      </w:r>
      <w:r w:rsidRPr="00EF2AF6">
        <w:rPr>
          <w:rFonts w:ascii="Verdana" w:hAnsi="Verdana"/>
          <w:lang w:val="en-US"/>
        </w:rPr>
        <w:t>,</w:t>
      </w:r>
    </w:p>
    <w:p w:rsidR="009968CE" w:rsidRPr="00EF2AF6" w:rsidRDefault="009968CE" w:rsidP="009968CE">
      <w:pPr>
        <w:spacing w:before="120"/>
        <w:ind w:left="142" w:hanging="142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>- </w:t>
      </w:r>
      <w:r w:rsidR="00F15977" w:rsidRPr="00EF2AF6">
        <w:rPr>
          <w:rFonts w:ascii="Verdana" w:hAnsi="Verdana"/>
          <w:lang w:val="en-US"/>
        </w:rPr>
        <w:t xml:space="preserve">I agree to comply with the specific instructions given by the departments with </w:t>
      </w:r>
      <w:proofErr w:type="spellStart"/>
      <w:r w:rsidR="00F15977" w:rsidRPr="00EF2AF6">
        <w:rPr>
          <w:rFonts w:ascii="Verdana" w:hAnsi="Verdana"/>
          <w:lang w:val="en-US"/>
        </w:rPr>
        <w:t>responsability</w:t>
      </w:r>
      <w:proofErr w:type="spellEnd"/>
      <w:r w:rsidR="00F15977" w:rsidRPr="00EF2AF6">
        <w:rPr>
          <w:rFonts w:ascii="Verdana" w:hAnsi="Verdana"/>
          <w:lang w:val="en-US"/>
        </w:rPr>
        <w:t xml:space="preserve"> for managing the IT resources I may use</w:t>
      </w:r>
      <w:r w:rsidRPr="00EF2AF6">
        <w:rPr>
          <w:rFonts w:ascii="Verdana" w:hAnsi="Verdana"/>
          <w:lang w:val="en-US"/>
        </w:rPr>
        <w:t>,</w:t>
      </w:r>
    </w:p>
    <w:p w:rsidR="009968CE" w:rsidRPr="00EF2AF6" w:rsidRDefault="009968CE" w:rsidP="009968CE">
      <w:pPr>
        <w:spacing w:before="120"/>
        <w:ind w:left="142" w:hanging="142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>- </w:t>
      </w:r>
      <w:r w:rsidR="00F15977" w:rsidRPr="00EF2AF6">
        <w:rPr>
          <w:rFonts w:ascii="Verdana" w:hAnsi="Verdana"/>
          <w:lang w:val="en-US"/>
        </w:rPr>
        <w:t xml:space="preserve">I agree to heed the instructions from the IT systems </w:t>
      </w:r>
      <w:proofErr w:type="spellStart"/>
      <w:r w:rsidR="00F15977" w:rsidRPr="00EF2AF6">
        <w:rPr>
          <w:rFonts w:ascii="Verdana" w:hAnsi="Verdana"/>
          <w:lang w:val="en-US"/>
        </w:rPr>
        <w:t>aministrators</w:t>
      </w:r>
      <w:proofErr w:type="spellEnd"/>
      <w:r w:rsidR="00F15977" w:rsidRPr="00EF2AF6">
        <w:rPr>
          <w:rFonts w:ascii="Verdana" w:hAnsi="Verdana"/>
          <w:lang w:val="en-US"/>
        </w:rPr>
        <w:t xml:space="preserve"> and to comply with them</w:t>
      </w:r>
      <w:r w:rsidRPr="00EF2AF6">
        <w:rPr>
          <w:rFonts w:ascii="Verdana" w:hAnsi="Verdana"/>
          <w:lang w:val="en-US"/>
        </w:rPr>
        <w:t>,</w:t>
      </w:r>
    </w:p>
    <w:p w:rsidR="009968CE" w:rsidRPr="00EF2AF6" w:rsidRDefault="009968CE" w:rsidP="009968CE">
      <w:pPr>
        <w:spacing w:before="120"/>
        <w:ind w:left="142" w:hanging="142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>- </w:t>
      </w:r>
      <w:r w:rsidR="00F15977" w:rsidRPr="00EF2AF6">
        <w:rPr>
          <w:rFonts w:ascii="Verdana" w:hAnsi="Verdana"/>
          <w:lang w:val="en-US"/>
        </w:rPr>
        <w:t xml:space="preserve">I have been informed that a failure to comply with the applicable </w:t>
      </w:r>
      <w:proofErr w:type="spellStart"/>
      <w:r w:rsidR="00F15977" w:rsidRPr="00EF2AF6">
        <w:rPr>
          <w:rFonts w:ascii="Verdana" w:hAnsi="Verdana"/>
          <w:lang w:val="en-US"/>
        </w:rPr>
        <w:t>legistlation</w:t>
      </w:r>
      <w:proofErr w:type="spellEnd"/>
      <w:r w:rsidR="00F15977" w:rsidRPr="00EF2AF6">
        <w:rPr>
          <w:rFonts w:ascii="Verdana" w:hAnsi="Verdana"/>
          <w:lang w:val="en-US"/>
        </w:rPr>
        <w:t xml:space="preserve"> and the rules established by the University’s charter may result in my appearing before the University’s disciplinary board, without this in anyway prejudicing any </w:t>
      </w:r>
      <w:proofErr w:type="gramStart"/>
      <w:r w:rsidR="00F15977" w:rsidRPr="00EF2AF6">
        <w:rPr>
          <w:rFonts w:ascii="Verdana" w:hAnsi="Verdana"/>
          <w:lang w:val="en-US"/>
        </w:rPr>
        <w:t>possible</w:t>
      </w:r>
      <w:proofErr w:type="gramEnd"/>
      <w:r w:rsidR="00F15977" w:rsidRPr="00EF2AF6">
        <w:rPr>
          <w:rFonts w:ascii="Verdana" w:hAnsi="Verdana"/>
          <w:lang w:val="en-US"/>
        </w:rPr>
        <w:t xml:space="preserve"> criminal action which may be taken against me</w:t>
      </w:r>
      <w:r w:rsidRPr="00EF2AF6">
        <w:rPr>
          <w:rFonts w:ascii="Verdana" w:hAnsi="Verdana"/>
          <w:lang w:val="en-US"/>
        </w:rPr>
        <w:t>.</w:t>
      </w:r>
    </w:p>
    <w:p w:rsidR="009968CE" w:rsidRPr="00EF2AF6" w:rsidRDefault="009968CE" w:rsidP="00A86192">
      <w:pPr>
        <w:tabs>
          <w:tab w:val="left" w:pos="3969"/>
        </w:tabs>
        <w:spacing w:before="1080"/>
        <w:jc w:val="both"/>
        <w:rPr>
          <w:rFonts w:ascii="Verdana" w:hAnsi="Verdana"/>
          <w:lang w:val="en-US"/>
        </w:rPr>
      </w:pPr>
      <w:r w:rsidRPr="00EF2AF6">
        <w:rPr>
          <w:rFonts w:ascii="Verdana" w:hAnsi="Verdana"/>
          <w:lang w:val="en-US"/>
        </w:rPr>
        <w:t>A</w:t>
      </w:r>
      <w:r w:rsidR="00F15977" w:rsidRPr="00EF2AF6">
        <w:rPr>
          <w:rFonts w:ascii="Verdana" w:hAnsi="Verdana"/>
          <w:lang w:val="en-US"/>
        </w:rPr>
        <w:t>t</w:t>
      </w:r>
      <w:r w:rsidR="00F15977" w:rsidRPr="00EF2AF6">
        <w:rPr>
          <w:rFonts w:ascii="Verdana" w:hAnsi="Verdana"/>
          <w:lang w:val="en-US"/>
        </w:rPr>
        <w:tab/>
        <w:t>on</w:t>
      </w:r>
    </w:p>
    <w:p w:rsidR="009968CE" w:rsidRPr="00EF2AF6" w:rsidRDefault="009968CE" w:rsidP="008F46E5">
      <w:pPr>
        <w:tabs>
          <w:tab w:val="left" w:pos="3969"/>
        </w:tabs>
        <w:spacing w:before="600"/>
        <w:jc w:val="both"/>
        <w:rPr>
          <w:rFonts w:ascii="Verdana" w:hAnsi="Verdana"/>
          <w:sz w:val="22"/>
          <w:szCs w:val="22"/>
          <w:lang w:val="en-US"/>
        </w:rPr>
      </w:pPr>
      <w:r w:rsidRPr="00EF2AF6">
        <w:rPr>
          <w:rFonts w:ascii="Verdana" w:hAnsi="Verdana"/>
          <w:sz w:val="22"/>
          <w:szCs w:val="22"/>
          <w:lang w:val="en-US"/>
        </w:rPr>
        <w:t xml:space="preserve">Signature </w:t>
      </w:r>
      <w:r w:rsidR="00F15977" w:rsidRPr="00EF2AF6">
        <w:rPr>
          <w:rFonts w:ascii="Verdana" w:hAnsi="Verdana"/>
          <w:sz w:val="22"/>
          <w:szCs w:val="22"/>
          <w:lang w:val="en-US"/>
        </w:rPr>
        <w:t>pre</w:t>
      </w:r>
      <w:bookmarkStart w:id="0" w:name="_GoBack"/>
      <w:bookmarkEnd w:id="0"/>
      <w:r w:rsidR="00F15977" w:rsidRPr="00EF2AF6">
        <w:rPr>
          <w:rFonts w:ascii="Verdana" w:hAnsi="Verdana"/>
          <w:sz w:val="22"/>
          <w:szCs w:val="22"/>
          <w:lang w:val="en-US"/>
        </w:rPr>
        <w:t>ceded by the handwritten wording</w:t>
      </w:r>
    </w:p>
    <w:p w:rsidR="009968CE" w:rsidRDefault="009968CE" w:rsidP="009968CE">
      <w:pPr>
        <w:tabs>
          <w:tab w:val="left" w:pos="3969"/>
        </w:tabs>
        <w:jc w:val="both"/>
        <w:rPr>
          <w:rFonts w:ascii="Verdana" w:hAnsi="Verdana"/>
          <w:sz w:val="22"/>
          <w:szCs w:val="22"/>
        </w:rPr>
      </w:pPr>
      <w:r w:rsidRPr="00544945">
        <w:rPr>
          <w:rFonts w:ascii="Verdana" w:hAnsi="Verdana"/>
          <w:sz w:val="22"/>
          <w:szCs w:val="22"/>
        </w:rPr>
        <w:t>« </w:t>
      </w:r>
      <w:proofErr w:type="gramStart"/>
      <w:r w:rsidRPr="00544945">
        <w:rPr>
          <w:rFonts w:ascii="Verdana" w:hAnsi="Verdana"/>
          <w:sz w:val="22"/>
          <w:szCs w:val="22"/>
        </w:rPr>
        <w:t>lu</w:t>
      </w:r>
      <w:proofErr w:type="gramEnd"/>
      <w:r w:rsidRPr="00544945">
        <w:rPr>
          <w:rFonts w:ascii="Verdana" w:hAnsi="Verdana"/>
          <w:sz w:val="22"/>
          <w:szCs w:val="22"/>
        </w:rPr>
        <w:t xml:space="preserve"> et approuvé »</w:t>
      </w:r>
      <w:r w:rsidR="00F15977">
        <w:rPr>
          <w:rFonts w:ascii="Verdana" w:hAnsi="Verdana"/>
          <w:sz w:val="22"/>
          <w:szCs w:val="22"/>
        </w:rPr>
        <w:t xml:space="preserve"> (</w:t>
      </w:r>
      <w:proofErr w:type="spellStart"/>
      <w:r w:rsidR="00F15977">
        <w:rPr>
          <w:rFonts w:ascii="Verdana" w:hAnsi="Verdana"/>
          <w:sz w:val="22"/>
          <w:szCs w:val="22"/>
        </w:rPr>
        <w:t>read</w:t>
      </w:r>
      <w:proofErr w:type="spellEnd"/>
      <w:r w:rsidR="00F15977">
        <w:rPr>
          <w:rFonts w:ascii="Verdana" w:hAnsi="Verdana"/>
          <w:sz w:val="22"/>
          <w:szCs w:val="22"/>
        </w:rPr>
        <w:t xml:space="preserve"> and </w:t>
      </w:r>
      <w:proofErr w:type="spellStart"/>
      <w:r w:rsidR="00F15977">
        <w:rPr>
          <w:rFonts w:ascii="Verdana" w:hAnsi="Verdana"/>
          <w:sz w:val="22"/>
          <w:szCs w:val="22"/>
        </w:rPr>
        <w:t>approved</w:t>
      </w:r>
      <w:proofErr w:type="spellEnd"/>
      <w:r w:rsidR="00F15977">
        <w:rPr>
          <w:rFonts w:ascii="Verdana" w:hAnsi="Verdana"/>
          <w:sz w:val="22"/>
          <w:szCs w:val="22"/>
        </w:rPr>
        <w:t>)</w:t>
      </w:r>
    </w:p>
    <w:p w:rsidR="009968CE" w:rsidRDefault="009968CE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:rsidR="00536F97" w:rsidRPr="00A778DF" w:rsidRDefault="00536F97" w:rsidP="00536F97">
      <w:pPr>
        <w:spacing w:before="120"/>
        <w:ind w:left="-737"/>
        <w:rPr>
          <w:rFonts w:ascii="Palatino Linotype" w:hAnsi="Palatino Linotype" w:cs="Microsoft Sans Serif"/>
          <w:sz w:val="12"/>
          <w:szCs w:val="12"/>
        </w:rPr>
      </w:pPr>
    </w:p>
    <w:p w:rsidR="00536F97" w:rsidRDefault="00536F97" w:rsidP="00536F97">
      <w:pPr>
        <w:ind w:left="-340"/>
      </w:pPr>
    </w:p>
    <w:sectPr w:rsidR="00536F97" w:rsidSect="00725865">
      <w:pgSz w:w="11906" w:h="16838"/>
      <w:pgMar w:top="45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D9E"/>
    <w:multiLevelType w:val="hybridMultilevel"/>
    <w:tmpl w:val="87E26F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769"/>
    <w:multiLevelType w:val="hybridMultilevel"/>
    <w:tmpl w:val="2FA416B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A96E9A"/>
    <w:multiLevelType w:val="hybridMultilevel"/>
    <w:tmpl w:val="77E2B7FA"/>
    <w:lvl w:ilvl="0" w:tplc="6200FEC0">
      <w:start w:val="1"/>
      <w:numFmt w:val="decimal"/>
      <w:lvlText w:val="%1)"/>
      <w:lvlJc w:val="left"/>
      <w:pPr>
        <w:ind w:left="720" w:hanging="360"/>
      </w:pPr>
      <w:rPr>
        <w:color w:val="C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F05"/>
    <w:multiLevelType w:val="hybridMultilevel"/>
    <w:tmpl w:val="754A0B04"/>
    <w:lvl w:ilvl="0" w:tplc="5B6E215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569A"/>
    <w:multiLevelType w:val="hybridMultilevel"/>
    <w:tmpl w:val="7870FB16"/>
    <w:lvl w:ilvl="0" w:tplc="6AB0686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5241"/>
    <w:multiLevelType w:val="hybridMultilevel"/>
    <w:tmpl w:val="7C7C0B62"/>
    <w:lvl w:ilvl="0" w:tplc="040C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89"/>
    <w:rsid w:val="00007554"/>
    <w:rsid w:val="00021473"/>
    <w:rsid w:val="0002344D"/>
    <w:rsid w:val="0007573E"/>
    <w:rsid w:val="00096CE3"/>
    <w:rsid w:val="000A727A"/>
    <w:rsid w:val="000C09EF"/>
    <w:rsid w:val="0010385D"/>
    <w:rsid w:val="00105789"/>
    <w:rsid w:val="00120204"/>
    <w:rsid w:val="00141805"/>
    <w:rsid w:val="0014444E"/>
    <w:rsid w:val="00154EFD"/>
    <w:rsid w:val="00187ADC"/>
    <w:rsid w:val="00191DE5"/>
    <w:rsid w:val="0019278D"/>
    <w:rsid w:val="00197110"/>
    <w:rsid w:val="001B4753"/>
    <w:rsid w:val="001D47BF"/>
    <w:rsid w:val="001F4750"/>
    <w:rsid w:val="00223B32"/>
    <w:rsid w:val="0022403A"/>
    <w:rsid w:val="00230062"/>
    <w:rsid w:val="002303A0"/>
    <w:rsid w:val="002323CF"/>
    <w:rsid w:val="002455DC"/>
    <w:rsid w:val="0029415C"/>
    <w:rsid w:val="002B00E1"/>
    <w:rsid w:val="002B0B78"/>
    <w:rsid w:val="002B0BA4"/>
    <w:rsid w:val="002C0DAC"/>
    <w:rsid w:val="002F2A98"/>
    <w:rsid w:val="00323726"/>
    <w:rsid w:val="003361DF"/>
    <w:rsid w:val="00352153"/>
    <w:rsid w:val="0035790D"/>
    <w:rsid w:val="00357CF5"/>
    <w:rsid w:val="0036673D"/>
    <w:rsid w:val="00383566"/>
    <w:rsid w:val="00386784"/>
    <w:rsid w:val="00386A42"/>
    <w:rsid w:val="003D4664"/>
    <w:rsid w:val="003F466B"/>
    <w:rsid w:val="0041057C"/>
    <w:rsid w:val="0042489A"/>
    <w:rsid w:val="0044225D"/>
    <w:rsid w:val="004523BD"/>
    <w:rsid w:val="00476E58"/>
    <w:rsid w:val="004844BE"/>
    <w:rsid w:val="004B335C"/>
    <w:rsid w:val="004C4CF2"/>
    <w:rsid w:val="004C7284"/>
    <w:rsid w:val="004D0ECB"/>
    <w:rsid w:val="004E5571"/>
    <w:rsid w:val="005323E6"/>
    <w:rsid w:val="00536F97"/>
    <w:rsid w:val="0054475E"/>
    <w:rsid w:val="00553202"/>
    <w:rsid w:val="00561997"/>
    <w:rsid w:val="005B6CEE"/>
    <w:rsid w:val="005C135E"/>
    <w:rsid w:val="005C4F5B"/>
    <w:rsid w:val="0060195E"/>
    <w:rsid w:val="00627B00"/>
    <w:rsid w:val="00664A95"/>
    <w:rsid w:val="00672408"/>
    <w:rsid w:val="00693D04"/>
    <w:rsid w:val="006A3977"/>
    <w:rsid w:val="006C040D"/>
    <w:rsid w:val="006D6C56"/>
    <w:rsid w:val="006F111F"/>
    <w:rsid w:val="006F6CA7"/>
    <w:rsid w:val="00722477"/>
    <w:rsid w:val="00725865"/>
    <w:rsid w:val="007319A0"/>
    <w:rsid w:val="00733126"/>
    <w:rsid w:val="007569BB"/>
    <w:rsid w:val="0076041A"/>
    <w:rsid w:val="00763E89"/>
    <w:rsid w:val="007B0942"/>
    <w:rsid w:val="007D0CCB"/>
    <w:rsid w:val="007D4EB2"/>
    <w:rsid w:val="0081781E"/>
    <w:rsid w:val="00825D83"/>
    <w:rsid w:val="0088434C"/>
    <w:rsid w:val="00884E66"/>
    <w:rsid w:val="008A7876"/>
    <w:rsid w:val="008F46E5"/>
    <w:rsid w:val="00900F32"/>
    <w:rsid w:val="00925462"/>
    <w:rsid w:val="00937304"/>
    <w:rsid w:val="00970E41"/>
    <w:rsid w:val="00992297"/>
    <w:rsid w:val="009968CE"/>
    <w:rsid w:val="009C3E77"/>
    <w:rsid w:val="009C5085"/>
    <w:rsid w:val="009D11B6"/>
    <w:rsid w:val="009E201E"/>
    <w:rsid w:val="00A149F8"/>
    <w:rsid w:val="00A159F6"/>
    <w:rsid w:val="00A778DF"/>
    <w:rsid w:val="00A8323F"/>
    <w:rsid w:val="00A86192"/>
    <w:rsid w:val="00AC49B2"/>
    <w:rsid w:val="00AC5A52"/>
    <w:rsid w:val="00AD119A"/>
    <w:rsid w:val="00AE27A3"/>
    <w:rsid w:val="00AF20D4"/>
    <w:rsid w:val="00AF4171"/>
    <w:rsid w:val="00B00FF1"/>
    <w:rsid w:val="00B01117"/>
    <w:rsid w:val="00B01F9A"/>
    <w:rsid w:val="00B158B5"/>
    <w:rsid w:val="00B256B8"/>
    <w:rsid w:val="00B34BE2"/>
    <w:rsid w:val="00B61022"/>
    <w:rsid w:val="00B6157B"/>
    <w:rsid w:val="00B63A57"/>
    <w:rsid w:val="00B90512"/>
    <w:rsid w:val="00BB3B71"/>
    <w:rsid w:val="00BD48A0"/>
    <w:rsid w:val="00BD664E"/>
    <w:rsid w:val="00BE18B0"/>
    <w:rsid w:val="00BE6B2B"/>
    <w:rsid w:val="00BF4B37"/>
    <w:rsid w:val="00BF6C5B"/>
    <w:rsid w:val="00C94A01"/>
    <w:rsid w:val="00CB30BA"/>
    <w:rsid w:val="00CC51C4"/>
    <w:rsid w:val="00CC76BA"/>
    <w:rsid w:val="00CD0033"/>
    <w:rsid w:val="00CE4F21"/>
    <w:rsid w:val="00D05876"/>
    <w:rsid w:val="00D15A4E"/>
    <w:rsid w:val="00D43E81"/>
    <w:rsid w:val="00D47F12"/>
    <w:rsid w:val="00D75CD7"/>
    <w:rsid w:val="00D80A35"/>
    <w:rsid w:val="00DA172F"/>
    <w:rsid w:val="00DA753D"/>
    <w:rsid w:val="00DB4727"/>
    <w:rsid w:val="00DD7B0B"/>
    <w:rsid w:val="00DF7B34"/>
    <w:rsid w:val="00E02E3E"/>
    <w:rsid w:val="00E06C4A"/>
    <w:rsid w:val="00E671A5"/>
    <w:rsid w:val="00EA70E0"/>
    <w:rsid w:val="00EB6025"/>
    <w:rsid w:val="00EC1CB1"/>
    <w:rsid w:val="00EE734D"/>
    <w:rsid w:val="00EF2AF6"/>
    <w:rsid w:val="00EF5566"/>
    <w:rsid w:val="00F01B04"/>
    <w:rsid w:val="00F03C86"/>
    <w:rsid w:val="00F06137"/>
    <w:rsid w:val="00F12251"/>
    <w:rsid w:val="00F15977"/>
    <w:rsid w:val="00F35942"/>
    <w:rsid w:val="00F42171"/>
    <w:rsid w:val="00F4408E"/>
    <w:rsid w:val="00F474C3"/>
    <w:rsid w:val="00F51779"/>
    <w:rsid w:val="00F51F0D"/>
    <w:rsid w:val="00F747FE"/>
    <w:rsid w:val="00F94115"/>
    <w:rsid w:val="00FE5B56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ABC94-853E-4208-8BF6-AEC2ABF1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4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05789"/>
    <w:pPr>
      <w:keepNext/>
      <w:jc w:val="center"/>
      <w:outlineLvl w:val="1"/>
    </w:pPr>
    <w:rPr>
      <w:rFonts w:ascii="Souvenir Lt BT" w:hAnsi="Souvenir Lt BT"/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2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2E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2E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02E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05789"/>
    <w:rPr>
      <w:rFonts w:ascii="Souvenir Lt BT" w:eastAsia="Times New Roman" w:hAnsi="Souvenir Lt BT" w:cs="Times New Roman"/>
      <w:b/>
      <w:bCs/>
      <w:i/>
      <w:i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5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154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4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4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44D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rsid w:val="00DA172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A172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02E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02E3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02E3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02E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D664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C4CF2"/>
    <w:rPr>
      <w:color w:val="808080"/>
    </w:rPr>
  </w:style>
  <w:style w:type="paragraph" w:styleId="Paragraphedeliste">
    <w:name w:val="List Paragraph"/>
    <w:basedOn w:val="Normal"/>
    <w:uiPriority w:val="34"/>
    <w:qFormat/>
    <w:rsid w:val="003835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-lyon1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AFBC-210E-4718-B050-8D0040AE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fabienne.macro</dc:creator>
  <cp:lastModifiedBy>MACRO FABIENNE</cp:lastModifiedBy>
  <cp:revision>4</cp:revision>
  <cp:lastPrinted>2019-10-08T08:32:00Z</cp:lastPrinted>
  <dcterms:created xsi:type="dcterms:W3CDTF">2022-06-13T12:38:00Z</dcterms:created>
  <dcterms:modified xsi:type="dcterms:W3CDTF">2022-06-13T12:48:00Z</dcterms:modified>
</cp:coreProperties>
</file>